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78" w:rsidRDefault="00840800">
      <w:pPr>
        <w:rPr>
          <w:b/>
          <w:sz w:val="40"/>
          <w:szCs w:val="40"/>
        </w:rPr>
      </w:pPr>
      <w:r w:rsidRPr="00753796">
        <w:rPr>
          <w:b/>
          <w:sz w:val="40"/>
          <w:szCs w:val="40"/>
        </w:rPr>
        <w:t>Adaptace aneb přizpůsobení se novým podmínkám.</w:t>
      </w:r>
    </w:p>
    <w:p w:rsidR="00753796" w:rsidRDefault="00753796">
      <w:pPr>
        <w:rPr>
          <w:b/>
          <w:sz w:val="40"/>
          <w:szCs w:val="40"/>
        </w:rPr>
      </w:pPr>
    </w:p>
    <w:p w:rsidR="00753796" w:rsidRDefault="00840800" w:rsidP="00753796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Rodiče</w:t>
      </w:r>
      <w:r w:rsidR="001310CB">
        <w:t>,</w:t>
      </w:r>
      <w:r>
        <w:t xml:space="preserve"> měli</w:t>
      </w:r>
      <w:r w:rsidR="001310CB">
        <w:t xml:space="preserve"> byste</w:t>
      </w:r>
      <w:r>
        <w:t xml:space="preserve"> s dítětem, které se chystá nastoupit do školky, hovořit jako o udál</w:t>
      </w:r>
      <w:r w:rsidR="001310CB">
        <w:t>o</w:t>
      </w:r>
      <w:r>
        <w:t>sti,</w:t>
      </w:r>
      <w:r w:rsidR="001310CB">
        <w:t xml:space="preserve"> </w:t>
      </w:r>
      <w:r>
        <w:t>která ho v jeho vlastních očí vyzdvihne a ono na sebe bude moci být p</w:t>
      </w:r>
      <w:r w:rsidR="001310CB">
        <w:t>a</w:t>
      </w:r>
      <w:r>
        <w:t xml:space="preserve">třičně hrdé. </w:t>
      </w:r>
      <w:r w:rsidR="001310CB">
        <w:t>Je přece velké a úžasné a přišel čas, kdy už do školky může začít chodit.</w:t>
      </w:r>
    </w:p>
    <w:p w:rsidR="00753796" w:rsidRDefault="001310CB" w:rsidP="00753796">
      <w:pPr>
        <w:pStyle w:val="Odstavecseseznamem"/>
        <w:numPr>
          <w:ilvl w:val="0"/>
          <w:numId w:val="1"/>
        </w:numPr>
      </w:pPr>
      <w:r>
        <w:t xml:space="preserve">Je dobré, může-li si školku před nástupem prohlédnout a pořídit pár fotek, které si může dítě prohlížet, ukázat je svým blízkým (prarodičům, tetám, známým…), povídat si o hračkách, venkovním hřišti a těšit se.  </w:t>
      </w:r>
    </w:p>
    <w:p w:rsidR="00753796" w:rsidRDefault="00B90593" w:rsidP="00753796">
      <w:pPr>
        <w:pStyle w:val="Odstavecseseznamem"/>
        <w:numPr>
          <w:ilvl w:val="0"/>
          <w:numId w:val="1"/>
        </w:numPr>
      </w:pPr>
      <w:r>
        <w:t>Dítě si sebou může vzít svoji oblíbenou hračku či kouzelnou věc pro zvláštní příležitosti, která mu bude pomáhat a nosit štěstí. Někdy pomůže i zvlášť hezké nové tričko či kalhoty „pro velké“, které si dítě podle svého</w:t>
      </w:r>
      <w:r w:rsidR="00E213D6">
        <w:t xml:space="preserve"> vkusu a fantazie mohlo pro tuto příležitost vybrat.</w:t>
      </w:r>
    </w:p>
    <w:p w:rsidR="001310CB" w:rsidRDefault="00E213D6" w:rsidP="00840800">
      <w:pPr>
        <w:pStyle w:val="Odstavecseseznamem"/>
        <w:numPr>
          <w:ilvl w:val="0"/>
          <w:numId w:val="1"/>
        </w:numPr>
      </w:pPr>
      <w:r>
        <w:t>První den v MŠ je rozhodně velká událost. Není potřeba, aby tam dítě strávilo celý den.</w:t>
      </w:r>
      <w:r w:rsidR="001310CB">
        <w:t xml:space="preserve"> </w:t>
      </w:r>
      <w:r>
        <w:t>Zpočátku stačí 1-2 hodiny, maximálně dopoledne. Dítě by vždy mělo vědět, kdy a s kým bude odcházet a mít nějaké orientační body, které mu pomohou mít představu o tom, „kdy“. Mysleme také na to, že dítě má o čase úplně jiný pojem než my a hodina pro něj znamená mnohem delší dobu než pro nás.</w:t>
      </w:r>
    </w:p>
    <w:p w:rsidR="00E213D6" w:rsidRDefault="00E213D6" w:rsidP="00840800">
      <w:pPr>
        <w:pStyle w:val="Odstavecseseznamem"/>
        <w:numPr>
          <w:ilvl w:val="0"/>
          <w:numId w:val="1"/>
        </w:numPr>
      </w:pPr>
      <w:r>
        <w:t>Jistota je teď pro dítě vlastně tím nejdůležitějším. Pomáhá mu rozuzlit a uspořádat chaos, který se ho právně zmocňuje.</w:t>
      </w:r>
    </w:p>
    <w:p w:rsidR="00FC2A29" w:rsidRDefault="00FC2A29" w:rsidP="00840800">
      <w:pPr>
        <w:pStyle w:val="Odstavecseseznamem"/>
        <w:numPr>
          <w:ilvl w:val="0"/>
          <w:numId w:val="1"/>
        </w:numPr>
      </w:pPr>
      <w:r>
        <w:t>Když se po prvním samostatném dni ve školce dítě setká s rodiči, je dobré jít jeho samostatnost oslavit. Zmrzlinou, společným posezením, knížkou. Čímkoliv malým a milým, co má dítě rádo. Opravdu se nejedná o žádné velké dary. Ty by při odměňování za překonávání důležitých, ale nikoli tragických událostí nikdy neměly figurovat. Dítě může mít privilegium samo zaplatit, apod., aby získalo možnost podtrhnout a stvrdit svoji samostatnost.</w:t>
      </w:r>
    </w:p>
    <w:p w:rsidR="00FC2A29" w:rsidRDefault="00FC2A29" w:rsidP="00840800">
      <w:pPr>
        <w:pStyle w:val="Odstavecseseznamem"/>
        <w:numPr>
          <w:ilvl w:val="0"/>
          <w:numId w:val="1"/>
        </w:numPr>
      </w:pPr>
      <w:r>
        <w:t>Metoda malých kroků se osvědčuje. Děti tak posilují svoji sebedůvěru a důvěru v novou situaci. Dítě si postupně bude tvořit zkušenost, že umí překovávat</w:t>
      </w:r>
      <w:r w:rsidR="00037B0C">
        <w:t xml:space="preserve"> své obavy a svůj strach, bude mít odvahu sbírat nové zkušenosti. Situace, které nahánějí strach, musí být provázeny mnohými povzbuzujícími zkušenostmi. Objetí, povzbuzení, zajímavé poznatky a z nich plynoucí důsledky.</w:t>
      </w:r>
    </w:p>
    <w:p w:rsidR="00037B0C" w:rsidRDefault="00037B0C" w:rsidP="00840800">
      <w:pPr>
        <w:pStyle w:val="Odstavecseseznamem"/>
        <w:numPr>
          <w:ilvl w:val="0"/>
          <w:numId w:val="1"/>
        </w:numPr>
      </w:pPr>
      <w:r>
        <w:t>Pro dítě je také velmi důležité a příjemné, když rodiče o jeho odvaze a samostatnosti povídají blízkým lidem v okolí. Dítě je pak samo na sebe hrdé.</w:t>
      </w:r>
    </w:p>
    <w:p w:rsidR="00037B0C" w:rsidRDefault="00037B0C" w:rsidP="00840800">
      <w:pPr>
        <w:pStyle w:val="Odstavecseseznamem"/>
        <w:numPr>
          <w:ilvl w:val="0"/>
          <w:numId w:val="1"/>
        </w:numPr>
      </w:pPr>
      <w:r>
        <w:t>Pokud rodiče tuší, že vstup do MŠ bude pro jejich dítě obtížný, je vhodné, nezačne-li dítě docházku hned od začátku září. Na konci měsíce je už atmosféra ve školce poklidnější, vše má větší řád a paní učitelka má přece jen víc času věnovat se dítěti individuálněji. Být mu blíž, víc ho vnímat a podporovat.</w:t>
      </w:r>
    </w:p>
    <w:sectPr w:rsidR="0003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67DE"/>
    <w:multiLevelType w:val="hybridMultilevel"/>
    <w:tmpl w:val="0F5CBD7A"/>
    <w:lvl w:ilvl="0" w:tplc="78980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00"/>
    <w:rsid w:val="00037B0C"/>
    <w:rsid w:val="001310CB"/>
    <w:rsid w:val="005D0B78"/>
    <w:rsid w:val="00753796"/>
    <w:rsid w:val="00840800"/>
    <w:rsid w:val="00B90593"/>
    <w:rsid w:val="00E213D6"/>
    <w:rsid w:val="00F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2017-09-07T10:07:00Z</cp:lastPrinted>
  <dcterms:created xsi:type="dcterms:W3CDTF">2017-09-07T08:53:00Z</dcterms:created>
  <dcterms:modified xsi:type="dcterms:W3CDTF">2017-09-07T10:07:00Z</dcterms:modified>
</cp:coreProperties>
</file>